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CF" w:rsidRDefault="00FB420B" w:rsidP="00FB420B">
      <w:pPr>
        <w:contextualSpacing/>
        <w:jc w:val="center"/>
      </w:pPr>
      <w:r>
        <w:t>Governor’s Task Force on Broadband</w:t>
      </w:r>
    </w:p>
    <w:p w:rsidR="00FB420B" w:rsidRDefault="003B7F89" w:rsidP="00FB420B">
      <w:pPr>
        <w:contextualSpacing/>
        <w:jc w:val="center"/>
      </w:pPr>
      <w:r>
        <w:t>Greysolon Ballroom—West Wing Lounge</w:t>
      </w:r>
    </w:p>
    <w:p w:rsidR="00FB420B" w:rsidRDefault="003B7F89" w:rsidP="00FB420B">
      <w:pPr>
        <w:contextualSpacing/>
        <w:jc w:val="center"/>
      </w:pPr>
      <w:r>
        <w:t>231 East Superior Street, Duluth</w:t>
      </w:r>
      <w:r w:rsidR="00293E7D">
        <w:t xml:space="preserve">, MN </w:t>
      </w:r>
    </w:p>
    <w:p w:rsidR="00FB420B" w:rsidRDefault="003B7F89" w:rsidP="00FB420B">
      <w:pPr>
        <w:contextualSpacing/>
        <w:jc w:val="center"/>
      </w:pPr>
      <w:r>
        <w:t>Tuesday, Novem</w:t>
      </w:r>
      <w:r w:rsidR="00293E7D">
        <w:t>ber</w:t>
      </w:r>
      <w:r w:rsidR="001406B9">
        <w:t xml:space="preserve"> </w:t>
      </w:r>
      <w:r w:rsidR="00594BE7">
        <w:t>1</w:t>
      </w:r>
      <w:r>
        <w:t>3</w:t>
      </w:r>
      <w:r w:rsidR="00FB420B">
        <w:t>, 2012</w:t>
      </w:r>
    </w:p>
    <w:p w:rsidR="00FB420B" w:rsidRDefault="00293E7D" w:rsidP="00FB420B">
      <w:pPr>
        <w:contextualSpacing/>
        <w:jc w:val="center"/>
      </w:pPr>
      <w:r>
        <w:t>10:00 a.m</w:t>
      </w:r>
      <w:r w:rsidR="00704711">
        <w:t>. -</w:t>
      </w:r>
      <w:r w:rsidR="003B7F89">
        <w:t xml:space="preserve"> 2</w:t>
      </w:r>
      <w:r>
        <w:t>:0</w:t>
      </w:r>
      <w:r w:rsidR="00594BE7">
        <w:t>0</w:t>
      </w:r>
      <w:r w:rsidR="00FB420B">
        <w:t xml:space="preserve"> p.m.</w:t>
      </w:r>
    </w:p>
    <w:p w:rsidR="00FB420B" w:rsidRDefault="00FB420B" w:rsidP="00FB420B">
      <w:pPr>
        <w:contextualSpacing/>
        <w:jc w:val="center"/>
      </w:pPr>
    </w:p>
    <w:p w:rsidR="00FB420B" w:rsidRDefault="00FB420B" w:rsidP="00FB420B">
      <w:pPr>
        <w:contextualSpacing/>
      </w:pPr>
      <w:r>
        <w:t xml:space="preserve">Task Force members present: </w:t>
      </w:r>
      <w:r w:rsidR="00594BE7">
        <w:t>Margar</w:t>
      </w:r>
      <w:r w:rsidR="00293E7D">
        <w:t>et</w:t>
      </w:r>
      <w:r w:rsidR="00BC79F9">
        <w:t xml:space="preserve"> Anderson Kelliher, Bob Bass, Gary Evans, Matt Grose, </w:t>
      </w:r>
      <w:r w:rsidR="00594BE7">
        <w:t xml:space="preserve">Bernadine Joselyn, </w:t>
      </w:r>
      <w:r w:rsidR="001406B9">
        <w:t xml:space="preserve"> </w:t>
      </w:r>
      <w:r w:rsidR="00594BE7">
        <w:t xml:space="preserve">Danna MacKenzie, </w:t>
      </w:r>
      <w:r w:rsidR="00BC79F9">
        <w:t xml:space="preserve">Tim Johnson (for </w:t>
      </w:r>
      <w:r w:rsidR="005C1020">
        <w:t>Dan Richter</w:t>
      </w:r>
      <w:r w:rsidR="00BC79F9">
        <w:t>)</w:t>
      </w:r>
      <w:r w:rsidR="005C1020">
        <w:t xml:space="preserve">, Andy Schriner (for </w:t>
      </w:r>
      <w:r w:rsidR="001406B9">
        <w:t>Duane Ring</w:t>
      </w:r>
      <w:r w:rsidR="005C1020">
        <w:t>)</w:t>
      </w:r>
      <w:r w:rsidR="00391EC8">
        <w:t>, Dick</w:t>
      </w:r>
      <w:r w:rsidR="00BE1C4A">
        <w:t xml:space="preserve"> Sjoberg</w:t>
      </w:r>
      <w:r w:rsidR="00293E7D">
        <w:t xml:space="preserve">, </w:t>
      </w:r>
      <w:r w:rsidR="005C1020">
        <w:t xml:space="preserve">Bao Vang and Shirley </w:t>
      </w:r>
      <w:r>
        <w:t>Walz.</w:t>
      </w:r>
    </w:p>
    <w:p w:rsidR="00DB4D07" w:rsidRDefault="00DB4D07" w:rsidP="00FB420B">
      <w:pPr>
        <w:contextualSpacing/>
      </w:pPr>
    </w:p>
    <w:p w:rsidR="00FB420B" w:rsidRDefault="00FB420B" w:rsidP="00FB420B">
      <w:pPr>
        <w:contextualSpacing/>
      </w:pPr>
      <w:r>
        <w:t xml:space="preserve">Task Force members absent: </w:t>
      </w:r>
      <w:r w:rsidR="00BC79F9">
        <w:t>Maureen Ideker and Steve Lewsader</w:t>
      </w:r>
    </w:p>
    <w:p w:rsidR="00FB420B" w:rsidRDefault="00FB420B" w:rsidP="00FB420B">
      <w:pPr>
        <w:contextualSpacing/>
      </w:pPr>
    </w:p>
    <w:p w:rsidR="00FB420B" w:rsidRDefault="00FB420B" w:rsidP="00FB420B">
      <w:pPr>
        <w:contextualSpacing/>
      </w:pPr>
      <w:r>
        <w:t>Others in attendance: Bill Hoffman, Diane Wells,</w:t>
      </w:r>
      <w:r w:rsidR="00594BE7">
        <w:t xml:space="preserve"> Joanna Dornfeld,</w:t>
      </w:r>
      <w:r w:rsidR="00293E7D">
        <w:t xml:space="preserve"> Dennis Ahlers,</w:t>
      </w:r>
      <w:r w:rsidR="00594BE7">
        <w:t xml:space="preserve"> </w:t>
      </w:r>
      <w:r>
        <w:t xml:space="preserve">Ann Treacy, </w:t>
      </w:r>
      <w:r w:rsidR="005C1020">
        <w:t xml:space="preserve">Ann Higgins, Peter Brickwedde, Mike Martin, </w:t>
      </w:r>
      <w:r w:rsidR="00BC79F9">
        <w:t>Bill Coleman, T</w:t>
      </w:r>
      <w:r w:rsidR="00460D2B">
        <w:t>h</w:t>
      </w:r>
      <w:r w:rsidR="00BC79F9">
        <w:t>om</w:t>
      </w:r>
      <w:r w:rsidR="00460D2B">
        <w:t>as</w:t>
      </w:r>
      <w:r w:rsidR="00BC79F9">
        <w:t xml:space="preserve"> Ferree, Charles Spann, John Walker, Greg Fetter, Diane Smith, Roger Skraba, Mary Blackford, Holly Wilson, Greg Flanagan, Fred Underwood, Marc Johnson, Jake Dahl, John Determan, Thomas Ardolf, Jim Martinson, Lori Edlund, Steve Howard, Bob Pranis, Pat Campanard, Kurt Lintelman, Linda Lintelman, Dave Peters, Pat Henderson, Janet Keough, Connie Ireland</w:t>
      </w:r>
    </w:p>
    <w:p w:rsidR="00FB420B" w:rsidRDefault="00FB420B" w:rsidP="00293E7D"/>
    <w:p w:rsidR="00293E7D" w:rsidRDefault="00C83D6F" w:rsidP="00293E7D">
      <w:pPr>
        <w:pStyle w:val="ListParagraph"/>
        <w:numPr>
          <w:ilvl w:val="0"/>
          <w:numId w:val="5"/>
        </w:numPr>
      </w:pPr>
      <w:r>
        <w:t>Welcome/Introductions</w:t>
      </w:r>
      <w:r w:rsidR="00293E7D">
        <w:t>/Approve Meeting Minutes</w:t>
      </w:r>
    </w:p>
    <w:p w:rsidR="001E4977" w:rsidRDefault="00DB4D07" w:rsidP="001E4977">
      <w:pPr>
        <w:ind w:left="360"/>
      </w:pPr>
      <w:r>
        <w:t>Chair Margaret Anderson Kelliher welcomed everyone</w:t>
      </w:r>
      <w:r w:rsidR="0028179A">
        <w:t xml:space="preserve">. Task </w:t>
      </w:r>
      <w:r w:rsidR="003264D4">
        <w:t>F</w:t>
      </w:r>
      <w:r w:rsidR="0028179A">
        <w:t>orce members introduced themselves</w:t>
      </w:r>
      <w:r w:rsidR="002D5D2C">
        <w:t>.</w:t>
      </w:r>
      <w:r w:rsidR="00460D2B">
        <w:t xml:space="preserve"> Gary Evans moved approval of the minutes from the October 16, 2012 meeting</w:t>
      </w:r>
      <w:r w:rsidR="00C83D6F">
        <w:t xml:space="preserve"> and Bob Bass seconded. Minutes approved.</w:t>
      </w:r>
    </w:p>
    <w:p w:rsidR="00293E7D" w:rsidRDefault="00C83D6F" w:rsidP="001E4977">
      <w:pPr>
        <w:pStyle w:val="ListParagraph"/>
        <w:numPr>
          <w:ilvl w:val="0"/>
          <w:numId w:val="5"/>
        </w:numPr>
      </w:pPr>
      <w:r>
        <w:t>Public Comments</w:t>
      </w:r>
    </w:p>
    <w:p w:rsidR="00C83D6F" w:rsidRDefault="00C83D6F" w:rsidP="00C83D6F">
      <w:pPr>
        <w:pStyle w:val="ListParagraph"/>
        <w:ind w:left="360"/>
      </w:pPr>
    </w:p>
    <w:p w:rsidR="00C83D6F" w:rsidRDefault="00C83D6F" w:rsidP="00C83D6F">
      <w:pPr>
        <w:pStyle w:val="ListParagraph"/>
        <w:ind w:left="360"/>
      </w:pPr>
      <w:r>
        <w:t>Marc Johnson, representing the Kanabec Broadband Initiative, described the work being done in Kanabec County to improve broadband access and responded to questions.</w:t>
      </w:r>
    </w:p>
    <w:p w:rsidR="00C83D6F" w:rsidRDefault="00C83D6F" w:rsidP="00C83D6F">
      <w:pPr>
        <w:pStyle w:val="ListParagraph"/>
        <w:ind w:left="360"/>
      </w:pPr>
    </w:p>
    <w:p w:rsidR="00C83D6F" w:rsidRDefault="00C83D6F" w:rsidP="00C83D6F">
      <w:pPr>
        <w:pStyle w:val="ListParagraph"/>
        <w:ind w:left="360"/>
      </w:pPr>
      <w:r>
        <w:t>Janet Keough, representing the Cloquet Valley Initiative, explained the work that has been done over the last year and a half to obtain broadband service in the seven townships that make up the Cloquet Valley Initiative and responded to questions.</w:t>
      </w:r>
    </w:p>
    <w:p w:rsidR="00C83D6F" w:rsidRDefault="00C83D6F" w:rsidP="00C83D6F">
      <w:pPr>
        <w:pStyle w:val="ListParagraph"/>
        <w:ind w:left="360"/>
      </w:pPr>
    </w:p>
    <w:p w:rsidR="00C83D6F" w:rsidRDefault="00C83D6F" w:rsidP="00C83D6F">
      <w:pPr>
        <w:pStyle w:val="ListParagraph"/>
        <w:ind w:left="360"/>
      </w:pPr>
      <w:r>
        <w:t>Jake Dahl, 18-year old from Biwabik, MN, described his work as an applications developer and need for broadband access. He also responded to questions from members of the Task Force.</w:t>
      </w:r>
    </w:p>
    <w:p w:rsidR="00C83D6F" w:rsidRDefault="00C83D6F" w:rsidP="00C83D6F">
      <w:pPr>
        <w:pStyle w:val="ListParagraph"/>
        <w:ind w:left="360"/>
      </w:pPr>
    </w:p>
    <w:p w:rsidR="00C83D6F" w:rsidRDefault="00C83D6F" w:rsidP="00C83D6F">
      <w:pPr>
        <w:pStyle w:val="ListParagraph"/>
        <w:ind w:left="360"/>
      </w:pPr>
      <w:r>
        <w:t>Ann Higgins, League of Minnesota Cities, highlighted points in a letter sent to the Task Force jointly by the League of Minnesota Cities, Association of Minnesota Counties, Minnesota Association of Community Telecommunications Administrators and the Minnesota Municipal Utilities Association.</w:t>
      </w:r>
    </w:p>
    <w:p w:rsidR="00C83D6F" w:rsidRDefault="00C83D6F" w:rsidP="00C83D6F">
      <w:pPr>
        <w:pStyle w:val="ListParagraph"/>
        <w:ind w:left="360"/>
      </w:pPr>
    </w:p>
    <w:p w:rsidR="00C83D6F" w:rsidRDefault="00C83D6F" w:rsidP="00C83D6F">
      <w:pPr>
        <w:pStyle w:val="ListParagraph"/>
        <w:ind w:left="360"/>
      </w:pPr>
      <w:r>
        <w:lastRenderedPageBreak/>
        <w:t>Roger Skraba, mayor of Ely, MN, discussed the importance of broadband and redundancy to his community and responded to questions.</w:t>
      </w:r>
    </w:p>
    <w:p w:rsidR="00C83D6F" w:rsidRDefault="00C83D6F" w:rsidP="00C83D6F">
      <w:pPr>
        <w:pStyle w:val="ListParagraph"/>
        <w:ind w:left="360"/>
      </w:pPr>
    </w:p>
    <w:p w:rsidR="007977F8" w:rsidRDefault="00C83D6F" w:rsidP="00C83D6F">
      <w:pPr>
        <w:pStyle w:val="ListParagraph"/>
        <w:numPr>
          <w:ilvl w:val="0"/>
          <w:numId w:val="5"/>
        </w:numPr>
      </w:pPr>
      <w:r>
        <w:t>Presentation by Diane Smith, Mobile Futures</w:t>
      </w:r>
    </w:p>
    <w:p w:rsidR="00C83D6F" w:rsidRDefault="00C83D6F" w:rsidP="00C83D6F">
      <w:pPr>
        <w:ind w:left="360"/>
      </w:pPr>
      <w:r>
        <w:t xml:space="preserve">Ms. Smith’s presentation to the Task Force is available at: </w:t>
      </w:r>
      <w:hyperlink r:id="rId5" w:history="1">
        <w:r w:rsidR="001C76A3" w:rsidRPr="00F11ED0">
          <w:rPr>
            <w:rStyle w:val="Hyperlink"/>
          </w:rPr>
          <w:t>http://mn.gov/commerce/topics/Broadband/Governors-Broadband-Task-Force.jsp</w:t>
        </w:r>
      </w:hyperlink>
    </w:p>
    <w:p w:rsidR="005B25BC" w:rsidRDefault="009D5658" w:rsidP="00173616">
      <w:pPr>
        <w:pStyle w:val="ListParagraph"/>
        <w:numPr>
          <w:ilvl w:val="0"/>
          <w:numId w:val="5"/>
        </w:numPr>
      </w:pPr>
      <w:r>
        <w:t>Subgroup Breakout Time</w:t>
      </w:r>
    </w:p>
    <w:p w:rsidR="003569DA" w:rsidRDefault="00B15D5F" w:rsidP="00922063">
      <w:pPr>
        <w:ind w:left="360"/>
      </w:pPr>
      <w:r>
        <w:t xml:space="preserve">The subgroups were provided with time to meet and discuss </w:t>
      </w:r>
      <w:r w:rsidR="009D5658">
        <w:t xml:space="preserve">report content and </w:t>
      </w:r>
      <w:r>
        <w:t xml:space="preserve">work plans. </w:t>
      </w:r>
    </w:p>
    <w:p w:rsidR="00B15D5F" w:rsidRDefault="009D5658" w:rsidP="00B15D5F">
      <w:pPr>
        <w:pStyle w:val="ListParagraph"/>
        <w:numPr>
          <w:ilvl w:val="0"/>
          <w:numId w:val="5"/>
        </w:numPr>
      </w:pPr>
      <w:r>
        <w:t>Discuss Outstanding Issues for December Report</w:t>
      </w:r>
    </w:p>
    <w:p w:rsidR="00B15D5F" w:rsidRDefault="00021E9C" w:rsidP="00B15D5F">
      <w:pPr>
        <w:ind w:left="360"/>
      </w:pPr>
      <w:r>
        <w:t xml:space="preserve">The full Task Force </w:t>
      </w:r>
      <w:r w:rsidR="009D5658">
        <w:t xml:space="preserve">discussed content for the December report. </w:t>
      </w:r>
    </w:p>
    <w:p w:rsidR="00021E9C" w:rsidRPr="00E0282B" w:rsidRDefault="009D5658" w:rsidP="00EE6BE0">
      <w:pPr>
        <w:ind w:left="360" w:hanging="360"/>
      </w:pPr>
      <w:r>
        <w:t xml:space="preserve">     </w:t>
      </w:r>
      <w:r>
        <w:tab/>
        <w:t>Motion by Gary Evans</w:t>
      </w:r>
      <w:r w:rsidR="00EE6BE0">
        <w:t xml:space="preserve"> to adjourn.</w:t>
      </w:r>
      <w:r>
        <w:t xml:space="preserve"> Second by Matt Grose.</w:t>
      </w:r>
      <w:r w:rsidR="00EE6BE0">
        <w:t xml:space="preserve"> Motion ap</w:t>
      </w:r>
      <w:r>
        <w:t>proved. Meeting adjourned at 1:5</w:t>
      </w:r>
      <w:r w:rsidR="00EE6BE0">
        <w:t>0.</w:t>
      </w:r>
    </w:p>
    <w:sectPr w:rsidR="00021E9C" w:rsidRPr="00E0282B" w:rsidSect="008614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45F"/>
    <w:multiLevelType w:val="hybridMultilevel"/>
    <w:tmpl w:val="31969E2E"/>
    <w:lvl w:ilvl="0" w:tplc="DFF098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01047F"/>
    <w:multiLevelType w:val="multilevel"/>
    <w:tmpl w:val="559A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EE4894"/>
    <w:multiLevelType w:val="hybridMultilevel"/>
    <w:tmpl w:val="E0A49054"/>
    <w:lvl w:ilvl="0" w:tplc="1DE68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75CED"/>
    <w:multiLevelType w:val="multilevel"/>
    <w:tmpl w:val="7658A598"/>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nsid w:val="73DC16FB"/>
    <w:multiLevelType w:val="hybridMultilevel"/>
    <w:tmpl w:val="2A64BBFA"/>
    <w:lvl w:ilvl="0" w:tplc="CE3A3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420B"/>
    <w:rsid w:val="000012AF"/>
    <w:rsid w:val="00007EF7"/>
    <w:rsid w:val="00012695"/>
    <w:rsid w:val="00021679"/>
    <w:rsid w:val="00021E9C"/>
    <w:rsid w:val="00024021"/>
    <w:rsid w:val="00035A25"/>
    <w:rsid w:val="0004349B"/>
    <w:rsid w:val="00093381"/>
    <w:rsid w:val="000D3BA4"/>
    <w:rsid w:val="000E01F8"/>
    <w:rsid w:val="000E4435"/>
    <w:rsid w:val="000E5B57"/>
    <w:rsid w:val="00127855"/>
    <w:rsid w:val="001335E0"/>
    <w:rsid w:val="001406B9"/>
    <w:rsid w:val="00153285"/>
    <w:rsid w:val="00166D74"/>
    <w:rsid w:val="00173616"/>
    <w:rsid w:val="001C40B0"/>
    <w:rsid w:val="001C76A3"/>
    <w:rsid w:val="001E4977"/>
    <w:rsid w:val="002074D7"/>
    <w:rsid w:val="002259CF"/>
    <w:rsid w:val="00237A4F"/>
    <w:rsid w:val="00255E8A"/>
    <w:rsid w:val="0028179A"/>
    <w:rsid w:val="00293E7D"/>
    <w:rsid w:val="002D5D2C"/>
    <w:rsid w:val="0030176B"/>
    <w:rsid w:val="00323810"/>
    <w:rsid w:val="003264D4"/>
    <w:rsid w:val="003569DA"/>
    <w:rsid w:val="0037540A"/>
    <w:rsid w:val="00381317"/>
    <w:rsid w:val="00391EC8"/>
    <w:rsid w:val="003B3571"/>
    <w:rsid w:val="003B7F89"/>
    <w:rsid w:val="003F7E1E"/>
    <w:rsid w:val="004175F2"/>
    <w:rsid w:val="004352D6"/>
    <w:rsid w:val="00454701"/>
    <w:rsid w:val="00460D2B"/>
    <w:rsid w:val="0047479E"/>
    <w:rsid w:val="004C2794"/>
    <w:rsid w:val="004C41DF"/>
    <w:rsid w:val="004D276B"/>
    <w:rsid w:val="005040DC"/>
    <w:rsid w:val="0059288C"/>
    <w:rsid w:val="00594BE7"/>
    <w:rsid w:val="005A556B"/>
    <w:rsid w:val="005B25BC"/>
    <w:rsid w:val="005B2AA3"/>
    <w:rsid w:val="005C1020"/>
    <w:rsid w:val="00611B28"/>
    <w:rsid w:val="00674B5F"/>
    <w:rsid w:val="00693D71"/>
    <w:rsid w:val="006A50DA"/>
    <w:rsid w:val="006B1BFA"/>
    <w:rsid w:val="006E3C53"/>
    <w:rsid w:val="00704711"/>
    <w:rsid w:val="007079D3"/>
    <w:rsid w:val="007166C1"/>
    <w:rsid w:val="00774595"/>
    <w:rsid w:val="007977F8"/>
    <w:rsid w:val="007978F3"/>
    <w:rsid w:val="007C4A26"/>
    <w:rsid w:val="007F5D44"/>
    <w:rsid w:val="0081124C"/>
    <w:rsid w:val="00811780"/>
    <w:rsid w:val="0086142F"/>
    <w:rsid w:val="008A1CAB"/>
    <w:rsid w:val="008C7EEE"/>
    <w:rsid w:val="008D5A13"/>
    <w:rsid w:val="008D5BC8"/>
    <w:rsid w:val="00916B75"/>
    <w:rsid w:val="00922063"/>
    <w:rsid w:val="00967BD7"/>
    <w:rsid w:val="0099052A"/>
    <w:rsid w:val="009D5658"/>
    <w:rsid w:val="009F3ACE"/>
    <w:rsid w:val="00A904CC"/>
    <w:rsid w:val="00AB0CEE"/>
    <w:rsid w:val="00B15D5F"/>
    <w:rsid w:val="00B82994"/>
    <w:rsid w:val="00B94962"/>
    <w:rsid w:val="00BC00AE"/>
    <w:rsid w:val="00BC79F9"/>
    <w:rsid w:val="00BE1C4A"/>
    <w:rsid w:val="00C3291D"/>
    <w:rsid w:val="00C57A06"/>
    <w:rsid w:val="00C63375"/>
    <w:rsid w:val="00C808FD"/>
    <w:rsid w:val="00C83D6F"/>
    <w:rsid w:val="00CE031A"/>
    <w:rsid w:val="00D178CC"/>
    <w:rsid w:val="00D5017B"/>
    <w:rsid w:val="00DB4D07"/>
    <w:rsid w:val="00E0282B"/>
    <w:rsid w:val="00E13CE8"/>
    <w:rsid w:val="00E227FB"/>
    <w:rsid w:val="00E90B22"/>
    <w:rsid w:val="00EE168D"/>
    <w:rsid w:val="00EE6BE0"/>
    <w:rsid w:val="00F271F7"/>
    <w:rsid w:val="00F312D0"/>
    <w:rsid w:val="00F36621"/>
    <w:rsid w:val="00F73E57"/>
    <w:rsid w:val="00F86EBD"/>
    <w:rsid w:val="00FB420B"/>
    <w:rsid w:val="00FC2C8E"/>
    <w:rsid w:val="00FD051D"/>
    <w:rsid w:val="00FF6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20B"/>
    <w:pPr>
      <w:ind w:left="720"/>
      <w:contextualSpacing/>
    </w:pPr>
  </w:style>
  <w:style w:type="character" w:styleId="Hyperlink">
    <w:name w:val="Hyperlink"/>
    <w:basedOn w:val="DefaultParagraphFont"/>
    <w:uiPriority w:val="99"/>
    <w:unhideWhenUsed/>
    <w:rsid w:val="0004349B"/>
    <w:rPr>
      <w:color w:val="0000FF" w:themeColor="hyperlink"/>
      <w:u w:val="single"/>
    </w:rPr>
  </w:style>
  <w:style w:type="character" w:styleId="FollowedHyperlink">
    <w:name w:val="FollowedHyperlink"/>
    <w:basedOn w:val="DefaultParagraphFont"/>
    <w:uiPriority w:val="99"/>
    <w:semiHidden/>
    <w:unhideWhenUsed/>
    <w:rsid w:val="00001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20B"/>
    <w:pPr>
      <w:ind w:left="720"/>
      <w:contextualSpacing/>
    </w:pPr>
  </w:style>
</w:styles>
</file>

<file path=word/webSettings.xml><?xml version="1.0" encoding="utf-8"?>
<w:webSettings xmlns:r="http://schemas.openxmlformats.org/officeDocument/2006/relationships" xmlns:w="http://schemas.openxmlformats.org/wordprocessingml/2006/main">
  <w:divs>
    <w:div w:id="766383704">
      <w:bodyDiv w:val="1"/>
      <w:marLeft w:val="0"/>
      <w:marRight w:val="0"/>
      <w:marTop w:val="0"/>
      <w:marBottom w:val="0"/>
      <w:divBdr>
        <w:top w:val="none" w:sz="0" w:space="0" w:color="auto"/>
        <w:left w:val="none" w:sz="0" w:space="0" w:color="auto"/>
        <w:bottom w:val="none" w:sz="0" w:space="0" w:color="auto"/>
        <w:right w:val="none" w:sz="0" w:space="0" w:color="auto"/>
      </w:divBdr>
      <w:divsChild>
        <w:div w:id="1743869582">
          <w:marLeft w:val="0"/>
          <w:marRight w:val="0"/>
          <w:marTop w:val="0"/>
          <w:marBottom w:val="0"/>
          <w:divBdr>
            <w:top w:val="none" w:sz="0" w:space="0" w:color="auto"/>
            <w:left w:val="none" w:sz="0" w:space="0" w:color="auto"/>
            <w:bottom w:val="none" w:sz="0" w:space="0" w:color="auto"/>
            <w:right w:val="none" w:sz="0" w:space="0" w:color="auto"/>
          </w:divBdr>
          <w:divsChild>
            <w:div w:id="1049767648">
              <w:marLeft w:val="0"/>
              <w:marRight w:val="0"/>
              <w:marTop w:val="0"/>
              <w:marBottom w:val="0"/>
              <w:divBdr>
                <w:top w:val="none" w:sz="0" w:space="0" w:color="auto"/>
                <w:left w:val="none" w:sz="0" w:space="0" w:color="auto"/>
                <w:bottom w:val="none" w:sz="0" w:space="0" w:color="auto"/>
                <w:right w:val="none" w:sz="0" w:space="0" w:color="auto"/>
              </w:divBdr>
              <w:divsChild>
                <w:div w:id="266432238">
                  <w:marLeft w:val="0"/>
                  <w:marRight w:val="0"/>
                  <w:marTop w:val="0"/>
                  <w:marBottom w:val="0"/>
                  <w:divBdr>
                    <w:top w:val="single" w:sz="6" w:space="0" w:color="E5E5E5"/>
                    <w:left w:val="single" w:sz="6" w:space="0" w:color="E5E5E5"/>
                    <w:bottom w:val="single" w:sz="6" w:space="0" w:color="E5E5E5"/>
                    <w:right w:val="single" w:sz="6" w:space="0" w:color="E5E5E5"/>
                  </w:divBdr>
                  <w:divsChild>
                    <w:div w:id="167526808">
                      <w:marLeft w:val="0"/>
                      <w:marRight w:val="0"/>
                      <w:marTop w:val="0"/>
                      <w:marBottom w:val="0"/>
                      <w:divBdr>
                        <w:top w:val="none" w:sz="0" w:space="0" w:color="auto"/>
                        <w:left w:val="none" w:sz="0" w:space="0" w:color="auto"/>
                        <w:bottom w:val="none" w:sz="0" w:space="0" w:color="auto"/>
                        <w:right w:val="none" w:sz="0" w:space="0" w:color="auto"/>
                      </w:divBdr>
                      <w:divsChild>
                        <w:div w:id="1991783394">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0"/>
                              <w:marRight w:val="0"/>
                              <w:marTop w:val="0"/>
                              <w:marBottom w:val="0"/>
                              <w:divBdr>
                                <w:top w:val="none" w:sz="0" w:space="0" w:color="auto"/>
                                <w:left w:val="none" w:sz="0" w:space="0" w:color="auto"/>
                                <w:bottom w:val="none" w:sz="0" w:space="0" w:color="auto"/>
                                <w:right w:val="none" w:sz="0" w:space="0" w:color="auto"/>
                              </w:divBdr>
                              <w:divsChild>
                                <w:div w:id="592860666">
                                  <w:marLeft w:val="0"/>
                                  <w:marRight w:val="0"/>
                                  <w:marTop w:val="0"/>
                                  <w:marBottom w:val="0"/>
                                  <w:divBdr>
                                    <w:top w:val="none" w:sz="0" w:space="0" w:color="auto"/>
                                    <w:left w:val="none" w:sz="0" w:space="0" w:color="auto"/>
                                    <w:bottom w:val="none" w:sz="0" w:space="0" w:color="auto"/>
                                    <w:right w:val="none" w:sz="0" w:space="0" w:color="auto"/>
                                  </w:divBdr>
                                  <w:divsChild>
                                    <w:div w:id="716007983">
                                      <w:marLeft w:val="0"/>
                                      <w:marRight w:val="0"/>
                                      <w:marTop w:val="0"/>
                                      <w:marBottom w:val="0"/>
                                      <w:divBdr>
                                        <w:top w:val="none" w:sz="0" w:space="0" w:color="auto"/>
                                        <w:left w:val="none" w:sz="0" w:space="0" w:color="auto"/>
                                        <w:bottom w:val="none" w:sz="0" w:space="0" w:color="auto"/>
                                        <w:right w:val="none" w:sz="0" w:space="0" w:color="auto"/>
                                      </w:divBdr>
                                      <w:divsChild>
                                        <w:div w:id="496843227">
                                          <w:marLeft w:val="0"/>
                                          <w:marRight w:val="0"/>
                                          <w:marTop w:val="0"/>
                                          <w:marBottom w:val="0"/>
                                          <w:divBdr>
                                            <w:top w:val="none" w:sz="0" w:space="0" w:color="auto"/>
                                            <w:left w:val="none" w:sz="0" w:space="0" w:color="auto"/>
                                            <w:bottom w:val="none" w:sz="0" w:space="0" w:color="auto"/>
                                            <w:right w:val="none" w:sz="0" w:space="0" w:color="auto"/>
                                          </w:divBdr>
                                          <w:divsChild>
                                            <w:div w:id="19275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665054">
      <w:bodyDiv w:val="1"/>
      <w:marLeft w:val="0"/>
      <w:marRight w:val="0"/>
      <w:marTop w:val="0"/>
      <w:marBottom w:val="0"/>
      <w:divBdr>
        <w:top w:val="none" w:sz="0" w:space="0" w:color="auto"/>
        <w:left w:val="none" w:sz="0" w:space="0" w:color="auto"/>
        <w:bottom w:val="none" w:sz="0" w:space="0" w:color="auto"/>
        <w:right w:val="none" w:sz="0" w:space="0" w:color="auto"/>
      </w:divBdr>
      <w:divsChild>
        <w:div w:id="1379821674">
          <w:marLeft w:val="0"/>
          <w:marRight w:val="0"/>
          <w:marTop w:val="0"/>
          <w:marBottom w:val="0"/>
          <w:divBdr>
            <w:top w:val="none" w:sz="0" w:space="0" w:color="auto"/>
            <w:left w:val="none" w:sz="0" w:space="0" w:color="auto"/>
            <w:bottom w:val="none" w:sz="0" w:space="0" w:color="auto"/>
            <w:right w:val="none" w:sz="0" w:space="0" w:color="auto"/>
          </w:divBdr>
          <w:divsChild>
            <w:div w:id="30113589">
              <w:marLeft w:val="0"/>
              <w:marRight w:val="0"/>
              <w:marTop w:val="0"/>
              <w:marBottom w:val="0"/>
              <w:divBdr>
                <w:top w:val="none" w:sz="0" w:space="0" w:color="auto"/>
                <w:left w:val="none" w:sz="0" w:space="0" w:color="auto"/>
                <w:bottom w:val="none" w:sz="0" w:space="0" w:color="auto"/>
                <w:right w:val="none" w:sz="0" w:space="0" w:color="auto"/>
              </w:divBdr>
              <w:divsChild>
                <w:div w:id="774523285">
                  <w:marLeft w:val="0"/>
                  <w:marRight w:val="0"/>
                  <w:marTop w:val="0"/>
                  <w:marBottom w:val="0"/>
                  <w:divBdr>
                    <w:top w:val="single" w:sz="6" w:space="0" w:color="E5E5E5"/>
                    <w:left w:val="single" w:sz="6" w:space="0" w:color="E5E5E5"/>
                    <w:bottom w:val="single" w:sz="6" w:space="0" w:color="E5E5E5"/>
                    <w:right w:val="single" w:sz="6" w:space="0" w:color="E5E5E5"/>
                  </w:divBdr>
                  <w:divsChild>
                    <w:div w:id="1061296511">
                      <w:marLeft w:val="0"/>
                      <w:marRight w:val="0"/>
                      <w:marTop w:val="0"/>
                      <w:marBottom w:val="0"/>
                      <w:divBdr>
                        <w:top w:val="none" w:sz="0" w:space="0" w:color="auto"/>
                        <w:left w:val="none" w:sz="0" w:space="0" w:color="auto"/>
                        <w:bottom w:val="none" w:sz="0" w:space="0" w:color="auto"/>
                        <w:right w:val="none" w:sz="0" w:space="0" w:color="auto"/>
                      </w:divBdr>
                      <w:divsChild>
                        <w:div w:id="854731647">
                          <w:marLeft w:val="0"/>
                          <w:marRight w:val="0"/>
                          <w:marTop w:val="0"/>
                          <w:marBottom w:val="0"/>
                          <w:divBdr>
                            <w:top w:val="none" w:sz="0" w:space="0" w:color="auto"/>
                            <w:left w:val="none" w:sz="0" w:space="0" w:color="auto"/>
                            <w:bottom w:val="none" w:sz="0" w:space="0" w:color="auto"/>
                            <w:right w:val="none" w:sz="0" w:space="0" w:color="auto"/>
                          </w:divBdr>
                          <w:divsChild>
                            <w:div w:id="1236624796">
                              <w:marLeft w:val="0"/>
                              <w:marRight w:val="0"/>
                              <w:marTop w:val="0"/>
                              <w:marBottom w:val="0"/>
                              <w:divBdr>
                                <w:top w:val="none" w:sz="0" w:space="0" w:color="auto"/>
                                <w:left w:val="none" w:sz="0" w:space="0" w:color="auto"/>
                                <w:bottom w:val="none" w:sz="0" w:space="0" w:color="auto"/>
                                <w:right w:val="none" w:sz="0" w:space="0" w:color="auto"/>
                              </w:divBdr>
                              <w:divsChild>
                                <w:div w:id="1403403183">
                                  <w:marLeft w:val="0"/>
                                  <w:marRight w:val="0"/>
                                  <w:marTop w:val="0"/>
                                  <w:marBottom w:val="0"/>
                                  <w:divBdr>
                                    <w:top w:val="none" w:sz="0" w:space="0" w:color="auto"/>
                                    <w:left w:val="none" w:sz="0" w:space="0" w:color="auto"/>
                                    <w:bottom w:val="none" w:sz="0" w:space="0" w:color="auto"/>
                                    <w:right w:val="none" w:sz="0" w:space="0" w:color="auto"/>
                                  </w:divBdr>
                                  <w:divsChild>
                                    <w:div w:id="1728993558">
                                      <w:marLeft w:val="0"/>
                                      <w:marRight w:val="0"/>
                                      <w:marTop w:val="0"/>
                                      <w:marBottom w:val="0"/>
                                      <w:divBdr>
                                        <w:top w:val="none" w:sz="0" w:space="0" w:color="auto"/>
                                        <w:left w:val="none" w:sz="0" w:space="0" w:color="auto"/>
                                        <w:bottom w:val="none" w:sz="0" w:space="0" w:color="auto"/>
                                        <w:right w:val="none" w:sz="0" w:space="0" w:color="auto"/>
                                      </w:divBdr>
                                      <w:divsChild>
                                        <w:div w:id="71705078">
                                          <w:marLeft w:val="0"/>
                                          <w:marRight w:val="0"/>
                                          <w:marTop w:val="0"/>
                                          <w:marBottom w:val="0"/>
                                          <w:divBdr>
                                            <w:top w:val="none" w:sz="0" w:space="0" w:color="auto"/>
                                            <w:left w:val="none" w:sz="0" w:space="0" w:color="auto"/>
                                            <w:bottom w:val="none" w:sz="0" w:space="0" w:color="auto"/>
                                            <w:right w:val="none" w:sz="0" w:space="0" w:color="auto"/>
                                          </w:divBdr>
                                          <w:divsChild>
                                            <w:div w:id="4357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http://mn.gov/commerce/topics/Broadband/Governors-Broadband-Task-Force.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MN Dept of Commerce</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dwells</dc:creator>
  <cp:lastModifiedBy>dwells</cp:lastModifiedBy>
  <cp:revision>5</cp:revision>
  <dcterms:created xsi:type="dcterms:W3CDTF">2012-11-20T16:04:00Z</dcterms:created>
  <dcterms:modified xsi:type="dcterms:W3CDTF">2012-11-20T20:28:00Z</dcterms:modified>
</cp:coreProperties>
</file>